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87C4E" w14:textId="77777777" w:rsidR="00F6136E" w:rsidRPr="00FB4AA3" w:rsidRDefault="00F6136E" w:rsidP="00F6136E">
      <w:pPr>
        <w:rPr>
          <w:rFonts w:ascii="Times New Roman" w:hAnsi="Times New Roman" w:cs="Times New Roman"/>
          <w:b/>
          <w:sz w:val="25"/>
          <w:szCs w:val="25"/>
        </w:rPr>
      </w:pPr>
      <w:r w:rsidRPr="00FB4AA3">
        <w:rPr>
          <w:rFonts w:ascii="Times New Roman" w:hAnsi="Times New Roman" w:cs="Times New Roman"/>
          <w:b/>
          <w:sz w:val="25"/>
          <w:szCs w:val="25"/>
          <w:lang w:val="en-US"/>
        </w:rPr>
        <w:t>II</w:t>
      </w:r>
      <w:r w:rsidRPr="00FB4AA3">
        <w:rPr>
          <w:rFonts w:ascii="Times New Roman" w:hAnsi="Times New Roman" w:cs="Times New Roman"/>
          <w:b/>
          <w:sz w:val="25"/>
          <w:szCs w:val="25"/>
        </w:rPr>
        <w:t xml:space="preserve"> тур                                                                                      </w:t>
      </w:r>
      <w:r>
        <w:rPr>
          <w:rFonts w:ascii="Times New Roman" w:hAnsi="Times New Roman" w:cs="Times New Roman"/>
          <w:b/>
          <w:sz w:val="25"/>
          <w:szCs w:val="25"/>
        </w:rPr>
        <w:t xml:space="preserve">                  </w:t>
      </w:r>
      <w:r w:rsidRPr="00FB4AA3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B4AA3">
        <w:rPr>
          <w:rFonts w:ascii="Times New Roman" w:hAnsi="Times New Roman" w:cs="Times New Roman"/>
          <w:b/>
          <w:sz w:val="25"/>
          <w:szCs w:val="25"/>
          <w:lang w:val="en-US"/>
        </w:rPr>
        <w:t>II</w:t>
      </w:r>
      <w:r w:rsidRPr="00FB4AA3">
        <w:rPr>
          <w:rFonts w:ascii="Times New Roman" w:hAnsi="Times New Roman" w:cs="Times New Roman"/>
          <w:b/>
          <w:sz w:val="25"/>
          <w:szCs w:val="25"/>
        </w:rPr>
        <w:t xml:space="preserve"> этап – РО – 2019</w:t>
      </w:r>
    </w:p>
    <w:p w14:paraId="030590A2" w14:textId="77777777" w:rsidR="00F6136E" w:rsidRPr="00FB4AA3" w:rsidRDefault="00F6136E" w:rsidP="00F6136E">
      <w:pPr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FB4AA3">
        <w:rPr>
          <w:rFonts w:ascii="Times New Roman" w:hAnsi="Times New Roman" w:cs="Times New Roman"/>
          <w:b/>
          <w:sz w:val="25"/>
          <w:szCs w:val="25"/>
          <w:u w:val="single"/>
        </w:rPr>
        <w:t>Задания по русскому языку для учащихся 10-х классов</w:t>
      </w:r>
    </w:p>
    <w:p w14:paraId="078A5798" w14:textId="77777777" w:rsidR="00F6136E" w:rsidRPr="00FB4AA3" w:rsidRDefault="00F6136E" w:rsidP="00F61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B4AA3">
        <w:rPr>
          <w:rFonts w:ascii="Times New Roman" w:hAnsi="Times New Roman" w:cs="Times New Roman"/>
          <w:b/>
          <w:sz w:val="25"/>
          <w:szCs w:val="25"/>
        </w:rPr>
        <w:t xml:space="preserve">Задание 1. </w:t>
      </w:r>
      <w:r w:rsidRPr="00FB4AA3">
        <w:rPr>
          <w:rFonts w:ascii="Times New Roman" w:eastAsia="Times New Roman" w:hAnsi="Times New Roman" w:cs="Times New Roman"/>
          <w:b/>
          <w:bCs/>
          <w:iCs/>
          <w:color w:val="000000"/>
          <w:sz w:val="25"/>
          <w:szCs w:val="25"/>
          <w:lang w:eastAsia="ru-RU"/>
        </w:rPr>
        <w:t>Какие крылатые выражения используются для обозначения:</w:t>
      </w:r>
    </w:p>
    <w:p w14:paraId="614F134C" w14:textId="77777777" w:rsidR="00F6136E" w:rsidRPr="00FB4AA3" w:rsidRDefault="00F6136E" w:rsidP="00F6136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</w:t>
      </w:r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оварных даров, п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риносимых с предательской целью;</w:t>
      </w:r>
    </w:p>
    <w:p w14:paraId="31A43A78" w14:textId="77777777" w:rsidR="00F6136E" w:rsidRPr="00FB4AA3" w:rsidRDefault="00F6136E" w:rsidP="00F6136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</w:t>
      </w:r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акой-нибудь мысли, пронизывающей отдельное высказывание или целое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произведение от начала до конца;</w:t>
      </w:r>
    </w:p>
    <w:p w14:paraId="0463DF6B" w14:textId="77777777" w:rsidR="00F6136E" w:rsidRPr="00FB4AA3" w:rsidRDefault="00F6136E" w:rsidP="00F6136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позорной славы;</w:t>
      </w:r>
    </w:p>
    <w:p w14:paraId="067ECCD6" w14:textId="77777777" w:rsidR="00F6136E" w:rsidRPr="00FB4AA3" w:rsidRDefault="00F6136E" w:rsidP="00F6136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решительного шага, определяющего дальнейшие события, решительного поступка, имеющего поворотное значение в жизни человека;</w:t>
      </w:r>
    </w:p>
    <w:p w14:paraId="4984F3BA" w14:textId="77777777" w:rsidR="00F6136E" w:rsidRPr="00FB4AA3" w:rsidRDefault="00F6136E" w:rsidP="00F6136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</w:t>
      </w:r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лабой стороны, больного, уязвимого места человека?           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</w:t>
      </w:r>
      <w:r w:rsidRPr="00FB4AA3">
        <w:rPr>
          <w:rFonts w:ascii="Times New Roman" w:hAnsi="Times New Roman" w:cs="Times New Roman"/>
          <w:b/>
          <w:i/>
          <w:sz w:val="25"/>
          <w:szCs w:val="25"/>
        </w:rPr>
        <w:t>(5 баллов)</w:t>
      </w:r>
    </w:p>
    <w:p w14:paraId="0C86F313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3027E4D6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B4AA3">
        <w:rPr>
          <w:rFonts w:ascii="Times New Roman" w:hAnsi="Times New Roman" w:cs="Times New Roman"/>
          <w:b/>
          <w:sz w:val="25"/>
          <w:szCs w:val="25"/>
        </w:rPr>
        <w:t>Задание 2. Расставьте ударения в словах. Укажите случаи, когда допустимы несколько вариантов постановки ударения.</w:t>
      </w:r>
    </w:p>
    <w:p w14:paraId="0582C3C8" w14:textId="77777777" w:rsidR="00F6136E" w:rsidRPr="00FB4AA3" w:rsidRDefault="00F6136E" w:rsidP="00F6136E">
      <w:pPr>
        <w:spacing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14:paraId="049D8190" w14:textId="77777777" w:rsidR="00F6136E" w:rsidRPr="00FB4AA3" w:rsidRDefault="00F6136E" w:rsidP="00F6136E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FB4AA3">
        <w:rPr>
          <w:rFonts w:ascii="Times New Roman" w:hAnsi="Times New Roman" w:cs="Times New Roman"/>
          <w:sz w:val="25"/>
          <w:szCs w:val="25"/>
        </w:rPr>
        <w:t xml:space="preserve">Апостроф, бутик, вероисповедание, гусеница, догмат, донельзя, древко, дремота, запасник, знамение, избалованный, клала, козлы, коклюш, лассо, новорожденный, оркестровый, откупорить, петля, плато, сливовый, созыв, украинский, умно, ходатайствовать, юродивый.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FB4AA3">
        <w:rPr>
          <w:rFonts w:ascii="Times New Roman" w:hAnsi="Times New Roman" w:cs="Times New Roman"/>
          <w:b/>
          <w:i/>
          <w:sz w:val="25"/>
          <w:szCs w:val="25"/>
        </w:rPr>
        <w:t>(5 баллов)</w:t>
      </w:r>
    </w:p>
    <w:p w14:paraId="298023BE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33E7ECDE" w14:textId="77777777" w:rsidR="00F6136E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B4AA3">
        <w:rPr>
          <w:rFonts w:ascii="Times New Roman" w:hAnsi="Times New Roman" w:cs="Times New Roman"/>
          <w:b/>
          <w:sz w:val="25"/>
          <w:szCs w:val="25"/>
        </w:rPr>
        <w:t>Задание 3. Из двух форм существительных выберите нормативную. Употребите ее в нужном падеже.</w:t>
      </w:r>
    </w:p>
    <w:p w14:paraId="6376C701" w14:textId="77777777" w:rsidR="00F6136E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5EBD60B5" w14:textId="77777777" w:rsidR="00F6136E" w:rsidRPr="00FB4AA3" w:rsidRDefault="00F6136E" w:rsidP="00F6136E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Домик на пригорке был чё</w:t>
      </w:r>
      <w:r w:rsidRPr="00FB4AA3">
        <w:rPr>
          <w:rFonts w:ascii="Times New Roman" w:hAnsi="Times New Roman" w:cs="Times New Roman"/>
          <w:sz w:val="25"/>
          <w:szCs w:val="25"/>
        </w:rPr>
        <w:t xml:space="preserve">рный и крыт (толем, </w:t>
      </w:r>
      <w:proofErr w:type="spellStart"/>
      <w:r w:rsidRPr="00FB4AA3">
        <w:rPr>
          <w:rFonts w:ascii="Times New Roman" w:hAnsi="Times New Roman" w:cs="Times New Roman"/>
          <w:sz w:val="25"/>
          <w:szCs w:val="25"/>
        </w:rPr>
        <w:t>толью</w:t>
      </w:r>
      <w:proofErr w:type="spellEnd"/>
      <w:r w:rsidRPr="00FB4AA3">
        <w:rPr>
          <w:rFonts w:ascii="Times New Roman" w:hAnsi="Times New Roman" w:cs="Times New Roman"/>
          <w:sz w:val="25"/>
          <w:szCs w:val="25"/>
        </w:rPr>
        <w:t xml:space="preserve">). 2. (Ставень, ставня) слетел (а) с петли. 3. Ударили по (рельс, рельса), </w:t>
      </w:r>
      <w:proofErr w:type="spellStart"/>
      <w:r w:rsidRPr="00FB4AA3">
        <w:rPr>
          <w:rFonts w:ascii="Times New Roman" w:hAnsi="Times New Roman" w:cs="Times New Roman"/>
          <w:sz w:val="25"/>
          <w:szCs w:val="25"/>
        </w:rPr>
        <w:t>подвешенн</w:t>
      </w:r>
      <w:proofErr w:type="spellEnd"/>
      <w:r w:rsidRPr="00FB4AA3">
        <w:rPr>
          <w:rFonts w:ascii="Times New Roman" w:hAnsi="Times New Roman" w:cs="Times New Roman"/>
          <w:sz w:val="25"/>
          <w:szCs w:val="25"/>
        </w:rPr>
        <w:t xml:space="preserve">… к дереву. 4. Мы вошли в </w:t>
      </w:r>
      <w:proofErr w:type="spellStart"/>
      <w:r w:rsidRPr="00FB4AA3">
        <w:rPr>
          <w:rFonts w:ascii="Times New Roman" w:hAnsi="Times New Roman" w:cs="Times New Roman"/>
          <w:sz w:val="25"/>
          <w:szCs w:val="25"/>
        </w:rPr>
        <w:t>светл</w:t>
      </w:r>
      <w:proofErr w:type="spellEnd"/>
      <w:r w:rsidRPr="00FB4AA3">
        <w:rPr>
          <w:rFonts w:ascii="Times New Roman" w:hAnsi="Times New Roman" w:cs="Times New Roman"/>
          <w:sz w:val="25"/>
          <w:szCs w:val="25"/>
        </w:rPr>
        <w:t xml:space="preserve">… </w:t>
      </w:r>
      <w:proofErr w:type="spellStart"/>
      <w:r w:rsidRPr="00FB4AA3">
        <w:rPr>
          <w:rFonts w:ascii="Times New Roman" w:hAnsi="Times New Roman" w:cs="Times New Roman"/>
          <w:sz w:val="25"/>
          <w:szCs w:val="25"/>
        </w:rPr>
        <w:t>больш</w:t>
      </w:r>
      <w:proofErr w:type="spellEnd"/>
      <w:r w:rsidRPr="00FB4AA3">
        <w:rPr>
          <w:rFonts w:ascii="Times New Roman" w:hAnsi="Times New Roman" w:cs="Times New Roman"/>
          <w:sz w:val="25"/>
          <w:szCs w:val="25"/>
        </w:rPr>
        <w:t>… (зал, зала). 5</w:t>
      </w:r>
      <w:r>
        <w:rPr>
          <w:rFonts w:ascii="Times New Roman" w:hAnsi="Times New Roman" w:cs="Times New Roman"/>
          <w:sz w:val="25"/>
          <w:szCs w:val="25"/>
        </w:rPr>
        <w:t>.</w:t>
      </w:r>
      <w:r w:rsidRPr="00FB4AA3">
        <w:rPr>
          <w:rFonts w:ascii="Times New Roman" w:hAnsi="Times New Roman" w:cs="Times New Roman"/>
          <w:sz w:val="25"/>
          <w:szCs w:val="25"/>
        </w:rPr>
        <w:t xml:space="preserve"> Ветром был… разбросан… (скирд, скирда).</w:t>
      </w:r>
    </w:p>
    <w:p w14:paraId="2233D673" w14:textId="77777777" w:rsidR="00F6136E" w:rsidRPr="00FB4AA3" w:rsidRDefault="00F6136E" w:rsidP="00F6136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5"/>
          <w:szCs w:val="25"/>
        </w:rPr>
      </w:pPr>
      <w:r w:rsidRPr="00FB4AA3">
        <w:rPr>
          <w:rFonts w:ascii="Times New Roman" w:hAnsi="Times New Roman" w:cs="Times New Roman"/>
          <w:b/>
          <w:i/>
          <w:sz w:val="25"/>
          <w:szCs w:val="25"/>
        </w:rPr>
        <w:t>(5 баллов)</w:t>
      </w:r>
    </w:p>
    <w:p w14:paraId="39B6B353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310A3DD0" w14:textId="77777777" w:rsidR="00F6136E" w:rsidRPr="00576DBD" w:rsidRDefault="00F6136E" w:rsidP="00F613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FB4AA3">
        <w:rPr>
          <w:rFonts w:ascii="Times New Roman" w:hAnsi="Times New Roman" w:cs="Times New Roman"/>
          <w:b/>
          <w:sz w:val="25"/>
          <w:szCs w:val="25"/>
        </w:rPr>
        <w:t>Задание 4</w:t>
      </w:r>
      <w:r w:rsidRPr="00FB4AA3">
        <w:rPr>
          <w:rFonts w:ascii="Times New Roman" w:hAnsi="Times New Roman" w:cs="Times New Roman"/>
          <w:sz w:val="25"/>
          <w:szCs w:val="25"/>
        </w:rPr>
        <w:t xml:space="preserve">. </w:t>
      </w:r>
      <w:r w:rsidRPr="00576DBD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  <w:shd w:val="clear" w:color="auto" w:fill="FFFFFF"/>
          <w:lang w:eastAsia="ru-RU"/>
        </w:rPr>
        <w:t xml:space="preserve">Расставьте недостающие знаки препинания, вставьте пропущенные буквы. </w:t>
      </w:r>
      <w:r w:rsidRPr="00576DBD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Выпишите одно-два существительных, не имеющих формы множественного числа. Найдите и выпишите из текста устойчивое выражение.</w:t>
      </w:r>
    </w:p>
    <w:p w14:paraId="70F2130D" w14:textId="77777777" w:rsidR="00F6136E" w:rsidRPr="00576DBD" w:rsidRDefault="00F6136E" w:rsidP="00F6136E">
      <w:pPr>
        <w:spacing w:after="0" w:line="240" w:lineRule="auto"/>
        <w:ind w:left="1185" w:hanging="1185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576DBD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Найдите и выпишите слова в переносном значении.</w:t>
      </w:r>
    </w:p>
    <w:p w14:paraId="11D1C64C" w14:textId="77777777" w:rsidR="00F6136E" w:rsidRPr="00FB4AA3" w:rsidRDefault="00F6136E" w:rsidP="00F613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5"/>
          <w:szCs w:val="25"/>
        </w:rPr>
      </w:pPr>
    </w:p>
    <w:p w14:paraId="37B10CBB" w14:textId="77777777" w:rsidR="00F6136E" w:rsidRPr="00FB4AA3" w:rsidRDefault="00F6136E" w:rsidP="00F6136E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5"/>
          <w:szCs w:val="25"/>
        </w:rPr>
      </w:pPr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Стояла первая половина сентября. После (не)скольких дней (не)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настья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уст…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новилась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солнеч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ная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 теплая погода. </w:t>
      </w:r>
      <w:proofErr w:type="gram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Очевидно</w:t>
      </w:r>
      <w:proofErr w:type="gram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подошла та чудес…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ная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пора которую в народе называют бабьим летом. Разобрав спиннинг и упаковав его в чехол я (не)спеша направился через лес к городу. По пути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соб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…рал грибы грузди и опята уклад…вал </w:t>
      </w:r>
      <w:proofErr w:type="gram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сетку</w:t>
      </w:r>
      <w:proofErr w:type="gram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которая правда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предназн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чалась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для рыбы. Когда сетка наполнилась я сказал себе довольно (не)жадничай оставь и другим. И только тут </w:t>
      </w:r>
      <w:proofErr w:type="gram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увидел</w:t>
      </w:r>
      <w:proofErr w:type="gram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что попал в (не)знакомую часть леса где раньше бывать (не)приходилось. Здесь (в)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переме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…ку р…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сли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сосны и березы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изредк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… поп…дались одинокие осины. Медные стволы сосен сочились прозрачной смолой. Рядом пролетали стрекозы сверкая в лучах со…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нца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стекля…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ыми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крылышками. (Не)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прош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…л я и сотни шагов как деревья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сле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…ка </w:t>
      </w:r>
      <w:proofErr w:type="spell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ра</w:t>
      </w:r>
      <w:proofErr w:type="spell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…тупились открыв (не)большую лужайку. Всю ее покрывала (не)</w:t>
      </w:r>
      <w:proofErr w:type="gramStart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высокая</w:t>
      </w:r>
      <w:proofErr w:type="gramEnd"/>
      <w:r w:rsidRPr="00FB4AA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но густая и сочная трава пестревшая множеством цветов. </w:t>
      </w:r>
      <w:r w:rsidRPr="00FB4AA3">
        <w:rPr>
          <w:rFonts w:ascii="Times New Roman" w:eastAsia="Times New Roman" w:hAnsi="Times New Roman" w:cs="Times New Roman"/>
          <w:i/>
          <w:color w:val="000000"/>
          <w:sz w:val="25"/>
          <w:szCs w:val="25"/>
          <w:lang w:eastAsia="ru-RU"/>
        </w:rPr>
        <w:t>(По А. Дементьеву)</w:t>
      </w:r>
      <w:r w:rsidRPr="00FB4AA3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E42217A" w14:textId="77777777" w:rsidR="00F6136E" w:rsidRPr="00FB4AA3" w:rsidRDefault="00F6136E" w:rsidP="00F6136E">
      <w:pPr>
        <w:spacing w:after="0" w:line="240" w:lineRule="auto"/>
        <w:ind w:firstLine="993"/>
        <w:jc w:val="right"/>
        <w:rPr>
          <w:rFonts w:ascii="Times New Roman" w:eastAsia="Times New Roman" w:hAnsi="Times New Roman" w:cs="Times New Roman"/>
          <w:i/>
          <w:color w:val="000000"/>
          <w:sz w:val="25"/>
          <w:szCs w:val="25"/>
          <w:lang w:eastAsia="ru-RU"/>
        </w:rPr>
      </w:pPr>
      <w:r w:rsidRPr="00FB4AA3">
        <w:rPr>
          <w:rFonts w:ascii="Times New Roman" w:hAnsi="Times New Roman" w:cs="Times New Roman"/>
          <w:sz w:val="25"/>
          <w:szCs w:val="25"/>
        </w:rPr>
        <w:t>(</w:t>
      </w:r>
      <w:r w:rsidRPr="00FB4AA3">
        <w:rPr>
          <w:rFonts w:ascii="Times New Roman" w:hAnsi="Times New Roman" w:cs="Times New Roman"/>
          <w:b/>
          <w:i/>
          <w:sz w:val="25"/>
          <w:szCs w:val="25"/>
        </w:rPr>
        <w:t>5 баллов)</w:t>
      </w:r>
    </w:p>
    <w:p w14:paraId="6A0AF9FE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FB4AA3">
        <w:rPr>
          <w:rFonts w:ascii="Times New Roman" w:hAnsi="Times New Roman" w:cs="Times New Roman"/>
          <w:b/>
          <w:i/>
          <w:sz w:val="25"/>
          <w:szCs w:val="25"/>
        </w:rPr>
        <w:t>ИТОГО – 20 баллов</w:t>
      </w:r>
    </w:p>
    <w:p w14:paraId="422579B6" w14:textId="77777777" w:rsidR="00F6136E" w:rsidRPr="00FB4AA3" w:rsidRDefault="00F6136E" w:rsidP="00F6136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B4AA3">
        <w:rPr>
          <w:rFonts w:ascii="Times New Roman" w:hAnsi="Times New Roman" w:cs="Times New Roman"/>
          <w:b/>
          <w:i/>
          <w:sz w:val="25"/>
          <w:szCs w:val="25"/>
        </w:rPr>
        <w:t>Время для выполнения заданий – 60 минут</w:t>
      </w:r>
      <w:bookmarkStart w:id="0" w:name="_GoBack"/>
      <w:bookmarkEnd w:id="0"/>
    </w:p>
    <w:p w14:paraId="298D1649" w14:textId="77777777" w:rsidR="00F66F01" w:rsidRDefault="00F66F01"/>
    <w:sectPr w:rsidR="00F6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04E9C"/>
    <w:multiLevelType w:val="hybridMultilevel"/>
    <w:tmpl w:val="A7C4B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C5E03"/>
    <w:multiLevelType w:val="multilevel"/>
    <w:tmpl w:val="0BBA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CF2"/>
    <w:rsid w:val="009C2CF2"/>
    <w:rsid w:val="00F6136E"/>
    <w:rsid w:val="00F6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F6B8A-0447-4FE9-9D4F-15E556B7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3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2018-12-06T06:22:00Z</dcterms:created>
  <dcterms:modified xsi:type="dcterms:W3CDTF">2018-12-06T06:23:00Z</dcterms:modified>
</cp:coreProperties>
</file>